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6892" w14:textId="77777777" w:rsidR="00F94453" w:rsidRDefault="00586F47" w:rsidP="00586F47">
      <w:pPr>
        <w:tabs>
          <w:tab w:val="left" w:pos="4440"/>
        </w:tabs>
        <w:spacing w:before="360" w:after="120" w:line="360" w:lineRule="auto"/>
        <w:rPr>
          <w:rFonts w:ascii="Arial" w:hAnsi="Arial" w:cs="Arial"/>
          <w:b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C298C3F" w14:textId="77777777" w:rsidR="00E20915" w:rsidRDefault="00BB2A52" w:rsidP="00A54A7B">
      <w:pPr>
        <w:spacing w:before="240" w:after="0" w:line="240" w:lineRule="atLeast"/>
        <w:jc w:val="center"/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27CAB60" wp14:editId="03C73F52">
            <wp:simplePos x="0" y="0"/>
            <wp:positionH relativeFrom="margin">
              <wp:align>left</wp:align>
            </wp:positionH>
            <wp:positionV relativeFrom="page">
              <wp:posOffset>140188</wp:posOffset>
            </wp:positionV>
            <wp:extent cx="4035670" cy="763368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" b="83952"/>
                    <a:stretch/>
                  </pic:blipFill>
                  <pic:spPr bwMode="auto">
                    <a:xfrm>
                      <a:off x="0" y="0"/>
                      <a:ext cx="4035670" cy="7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C5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Využijte m</w:t>
      </w:r>
      <w:r w:rsidR="0026325A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ožnost bezplatného </w:t>
      </w:r>
      <w:r w:rsidR="0041250E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zveřejnění nabídky V</w:t>
      </w:r>
      <w:r w:rsidR="00884BB4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aší </w:t>
      </w:r>
      <w:r w:rsidR="0041250E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nemovitosti a vyhledání</w:t>
      </w:r>
      <w:r w:rsidR="00CC178B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investičních </w:t>
      </w:r>
      <w:r w:rsidR="00A953C5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příležitostí </w:t>
      </w:r>
      <w:r w:rsidR="0041250E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databázi </w:t>
      </w:r>
      <w:r w:rsidR="0026325A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 ÚK</w:t>
      </w:r>
    </w:p>
    <w:p w14:paraId="30F6133F" w14:textId="77777777" w:rsidR="00155256" w:rsidRPr="00155256" w:rsidRDefault="00155256" w:rsidP="00155256">
      <w:pPr>
        <w:spacing w:before="240" w:after="0" w:line="240" w:lineRule="atLeast"/>
        <w:rPr>
          <w:rFonts w:ascii="Arial" w:hAnsi="Arial" w:cs="Arial"/>
          <w:b/>
          <w:caps/>
          <w:noProof/>
          <w:color w:val="2E74B5" w:themeColor="accent1" w:themeShade="BF"/>
          <w:sz w:val="16"/>
          <w:szCs w:val="1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D4DE2C" wp14:editId="3A5BFCFE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6657975" cy="1266825"/>
                <wp:effectExtent l="0" t="0" r="28575" b="28575"/>
                <wp:wrapSquare wrapText="bothSides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423F" w14:textId="77777777" w:rsidR="00E1455F" w:rsidRPr="00090E03" w:rsidRDefault="00E1455F" w:rsidP="00155256">
                            <w:pPr>
                              <w:pStyle w:val="Seznamsodrkami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851"/>
                              </w:tabs>
                              <w:spacing w:before="120" w:line="240" w:lineRule="atLeast"/>
                              <w:ind w:left="851" w:right="37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Vlastníte nevyužité pozemky, haly a jiné nemovitosti vhodné k podnikání v Ústeckém kraji? </w:t>
                            </w:r>
                          </w:p>
                          <w:p w14:paraId="3F7131FE" w14:textId="77777777" w:rsidR="00E1455F" w:rsidRPr="00090E03" w:rsidRDefault="00E1455F" w:rsidP="00155256">
                            <w:pPr>
                              <w:pStyle w:val="Seznamsodrkami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851"/>
                              </w:tabs>
                              <w:spacing w:before="120" w:line="240" w:lineRule="atLeast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>Chcete Vaši nemovitost nabídnout investorům?</w:t>
                            </w:r>
                          </w:p>
                          <w:p w14:paraId="7497C592" w14:textId="77777777" w:rsidR="00E1455F" w:rsidRPr="00090E03" w:rsidRDefault="00E1455F" w:rsidP="00155256">
                            <w:pPr>
                              <w:pStyle w:val="Seznamsodrkami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851"/>
                              </w:tabs>
                              <w:spacing w:before="120" w:line="240" w:lineRule="atLeast"/>
                              <w:ind w:left="851" w:right="37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>Hledáte vhodnou nemovitost pro realizaci Vašich investičních</w:t>
                            </w:r>
                            <w:r w:rsidR="006661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 nebo jiných</w:t>
                            </w: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 podnikatelských aktivit? </w:t>
                            </w:r>
                          </w:p>
                          <w:p w14:paraId="7D836C3E" w14:textId="77777777" w:rsidR="00E1455F" w:rsidRDefault="00E1455F" w:rsidP="00E14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0;margin-top:32.4pt;width:524.25pt;height:99.7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" fillcolor="white [3212]" strokecolor="#5b9bd5 [3204]" strokeweight="1.5pt">
                <v:textbox>
                  <w:txbxContent>
                    <w:p w:rsidR="00E1455F" w:rsidRPr="00090E03" w:rsidRDefault="00E1455F" w:rsidP="00155256">
                      <w:pPr>
                        <w:pStyle w:val="Seznamsodrkami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851"/>
                        </w:tabs>
                        <w:spacing w:before="120" w:line="240" w:lineRule="atLeast"/>
                        <w:ind w:left="851" w:right="374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</w:pP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 xml:space="preserve">Vlastníte nevyužité pozemky, haly a jiné nemovitosti vhodné k podnikání v Ústeckém kraji? </w:t>
                      </w:r>
                    </w:p>
                    <w:p w:rsidR="00E1455F" w:rsidRPr="00090E03" w:rsidRDefault="00E1455F" w:rsidP="00155256">
                      <w:pPr>
                        <w:pStyle w:val="Seznamsodrkami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851"/>
                        </w:tabs>
                        <w:spacing w:before="120" w:line="240" w:lineRule="atLeast"/>
                        <w:ind w:left="851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</w:pP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>Chcete Vaši nemovitost nabídnout investorům?</w:t>
                      </w:r>
                    </w:p>
                    <w:p w:rsidR="00E1455F" w:rsidRPr="00090E03" w:rsidRDefault="00E1455F" w:rsidP="00155256">
                      <w:pPr>
                        <w:pStyle w:val="Seznamsodrkami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851"/>
                        </w:tabs>
                        <w:spacing w:before="120" w:line="240" w:lineRule="atLeast"/>
                        <w:ind w:left="851" w:right="374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</w:pP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>Hledáte vhodnou nemovitost pro realizaci Vašich investičních</w:t>
                      </w:r>
                      <w:r w:rsidR="00666119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 xml:space="preserve"> nebo jiných</w:t>
                      </w: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 xml:space="preserve"> podnikatelských aktivit? </w:t>
                      </w:r>
                    </w:p>
                    <w:p w:rsidR="00E1455F" w:rsidRDefault="00E1455F" w:rsidP="00E1455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B4D20DD" w14:textId="77777777" w:rsidR="00210575" w:rsidRDefault="00210575" w:rsidP="00E1455F">
      <w:pPr>
        <w:pStyle w:val="Nadpis2"/>
        <w:spacing w:before="120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7F65B4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 xml:space="preserve">Co </w:t>
      </w:r>
      <w:r w:rsidR="00054B9B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nabízíme</w:t>
      </w:r>
      <w:r w:rsidR="002A169E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?</w:t>
      </w:r>
    </w:p>
    <w:p w14:paraId="08F2BB58" w14:textId="77777777" w:rsidR="00AE1ADB" w:rsidRDefault="00155256" w:rsidP="00AE1ADB">
      <w:pPr>
        <w:rPr>
          <w:lang w:eastAsia="ja-JP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55DA5" wp14:editId="46E68278">
                <wp:simplePos x="0" y="0"/>
                <wp:positionH relativeFrom="column">
                  <wp:posOffset>9526</wp:posOffset>
                </wp:positionH>
                <wp:positionV relativeFrom="paragraph">
                  <wp:posOffset>58420</wp:posOffset>
                </wp:positionV>
                <wp:extent cx="6654800" cy="457200"/>
                <wp:effectExtent l="0" t="0" r="127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4CE3E" w14:textId="77777777" w:rsidR="00AE1ADB" w:rsidRDefault="00AE1ADB" w:rsidP="00AE1ADB">
                            <w:pPr>
                              <w:ind w:left="426"/>
                            </w:pPr>
                            <w:r w:rsidRPr="00E1455F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Ústecký kraj Vám nabízí možnost zařazení Vaší nemovitosti do veřejně dostupné databáze Invest ÚK, která mapuje následující lokality</w:t>
                            </w:r>
                            <w:r w:rsidRPr="0015525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7" style="position:absolute;margin-left:.75pt;margin-top:4.6pt;width:524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" fillcolor="#deeaf6 [660]" strokecolor="#deeaf6 [660]" strokeweight="1pt">
                <v:textbox>
                  <w:txbxContent>
                    <w:p w:rsidR="00AE1ADB" w:rsidRDefault="00AE1ADB" w:rsidP="00AE1ADB">
                      <w:pPr>
                        <w:ind w:left="426"/>
                      </w:pPr>
                      <w:r w:rsidRPr="00E1455F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Ústecký kraj Vám nabízí možnost zařazení Vaší nemovitosti do veřejně dostupné databáze Invest ÚK, která mapuje následující lokality</w:t>
                      </w:r>
                      <w:r w:rsidRPr="00155256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E1ADB" w:rsidRPr="00F63423">
        <w:rPr>
          <w:rFonts w:ascii="Arial" w:hAnsi="Arial" w:cs="Arial"/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28156E" wp14:editId="60CADCA6">
                <wp:simplePos x="0" y="0"/>
                <wp:positionH relativeFrom="column">
                  <wp:posOffset>130810</wp:posOffset>
                </wp:positionH>
                <wp:positionV relativeFrom="paragraph">
                  <wp:posOffset>133350</wp:posOffset>
                </wp:positionV>
                <wp:extent cx="141605" cy="141605"/>
                <wp:effectExtent l="0" t="0" r="0" b="0"/>
                <wp:wrapNone/>
                <wp:docPr id="13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14" name="Obdélník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Volný tvar 15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2D45A" id="Skupina 5" o:spid="_x0000_s1026" style="position:absolute;margin-left:10.3pt;margin-top:10.5pt;width:11.15pt;height:11.15pt;z-index:251665408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">
                <v:rect id="Obdélník 14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6d8EA&#10;AADbAAAADwAAAGRycy9kb3ducmV2LnhtbERP32vCMBB+F/Y/hBvsTZM6HbMzlTEYTl9Gnb4fza0t&#10;ay4liVr/+0UQfLuP7+ctV4PtxIl8aB1ryCYKBHHlTMu1hv3P5/gVRIjIBjvHpOFCAVbFw2iJuXFn&#10;Lum0i7VIIRxy1NDE2OdShqohi2HieuLE/TpvMSboa2k8nlO47eRUqRdpseXU0GBPHw1Vf7uj1bBW&#10;34vDsTasZjKbPrfbTbnwc62fHof3NxCRhngX39xfJs2fwfWXdI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enfBAAAA2wAAAA8AAAAAAAAAAAAAAAAAmAIAAGRycy9kb3du&#10;cmV2LnhtbFBLBQYAAAAABAAEAPUAAACGAwAAAAA=&#10;" fillcolor="#5b9bd5 [3204]" stroked="f" strokeweight="0"/>
                <v:shape id="Volný tvar 15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Pz8EA&#10;AADbAAAADwAAAGRycy9kb3ducmV2LnhtbERPS4vCMBC+L/gfwix4W9MV1FKNIoKgB/G597EZ22oz&#10;qU3Uur/eLAh7m4/vOaNJY0pxp9oVlhV8dyIQxKnVBWcKDvv5VwzCeWSNpWVS8CQHk3HrY4SJtg/e&#10;0n3nMxFC2CWoIPe+SqR0aU4GXcdWxIE72dqgD7DOpK7xEcJNKbtR1JcGCw4NOVY0yym97G5Gwfpo&#10;z7/76yYrf5bVwepVOtgMYqXan810CMJT4//Fb/dCh/k9+PslHCDH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T8/BAAAA2wAAAA8AAAAAAAAAAAAAAAAAmAIAAGRycy9kb3du&#10;cmV2LnhtbFBLBQYAAAAABAAEAPUAAACG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6309D896" w14:textId="77777777" w:rsidR="00AE1ADB" w:rsidRDefault="00AE1ADB" w:rsidP="00AE1ADB">
      <w:pPr>
        <w:rPr>
          <w:lang w:eastAsia="ja-JP"/>
        </w:rPr>
      </w:pPr>
    </w:p>
    <w:p w14:paraId="0BC6E67C" w14:textId="77777777" w:rsidR="007C33AC" w:rsidRPr="00F63423" w:rsidRDefault="00684A09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firstLine="278"/>
        <w:jc w:val="both"/>
        <w:rPr>
          <w:rFonts w:ascii="Arial" w:hAnsi="Arial" w:cs="Arial"/>
          <w:b/>
          <w:color w:val="auto"/>
          <w:sz w:val="22"/>
          <w:lang w:val="cs-CZ"/>
        </w:rPr>
      </w:pPr>
      <w:r w:rsidRPr="00F63423">
        <w:rPr>
          <w:rFonts w:ascii="Arial" w:hAnsi="Arial" w:cs="Arial"/>
          <w:b/>
          <w:color w:val="auto"/>
          <w:sz w:val="22"/>
          <w:lang w:val="cs-CZ"/>
        </w:rPr>
        <w:t>nevyužité objekty a areály, které ztratily svou funkci (tzv. brownfieldy)</w:t>
      </w:r>
      <w:r w:rsidR="00972426">
        <w:rPr>
          <w:rFonts w:ascii="Arial" w:hAnsi="Arial" w:cs="Arial"/>
          <w:b/>
          <w:color w:val="auto"/>
          <w:sz w:val="22"/>
          <w:lang w:val="cs-CZ"/>
        </w:rPr>
        <w:t>,</w:t>
      </w:r>
    </w:p>
    <w:p w14:paraId="6884DD6A" w14:textId="77777777" w:rsidR="007C33AC" w:rsidRPr="00F63423" w:rsidRDefault="007C33AC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firstLine="278"/>
        <w:jc w:val="both"/>
        <w:rPr>
          <w:rFonts w:ascii="Arial" w:hAnsi="Arial" w:cs="Arial"/>
          <w:b/>
          <w:color w:val="auto"/>
          <w:sz w:val="22"/>
          <w:lang w:val="cs-CZ"/>
        </w:rPr>
      </w:pPr>
      <w:r w:rsidRPr="00F63423">
        <w:rPr>
          <w:rFonts w:ascii="Arial" w:hAnsi="Arial" w:cs="Arial"/>
          <w:b/>
          <w:color w:val="auto"/>
          <w:sz w:val="22"/>
          <w:lang w:val="cs-CZ"/>
        </w:rPr>
        <w:t>průmyslové zóny,</w:t>
      </w:r>
    </w:p>
    <w:p w14:paraId="4C2F1874" w14:textId="77777777" w:rsidR="007C33AC" w:rsidRPr="00F63423" w:rsidRDefault="007C33AC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firstLine="278"/>
        <w:jc w:val="both"/>
        <w:rPr>
          <w:rFonts w:ascii="Arial" w:hAnsi="Arial" w:cs="Arial"/>
          <w:b/>
          <w:color w:val="auto"/>
          <w:sz w:val="22"/>
          <w:lang w:val="cs-CZ"/>
        </w:rPr>
      </w:pPr>
      <w:r w:rsidRPr="00F63423">
        <w:rPr>
          <w:rFonts w:ascii="Arial" w:hAnsi="Arial" w:cs="Arial"/>
          <w:b/>
          <w:color w:val="auto"/>
          <w:sz w:val="22"/>
          <w:lang w:val="cs-CZ"/>
        </w:rPr>
        <w:t>volné pozemky</w:t>
      </w:r>
      <w:r w:rsidR="00684A09" w:rsidRPr="00F63423">
        <w:rPr>
          <w:rFonts w:ascii="Arial" w:hAnsi="Arial" w:cs="Arial"/>
          <w:b/>
          <w:color w:val="auto"/>
          <w:sz w:val="22"/>
          <w:lang w:val="cs-CZ"/>
        </w:rPr>
        <w:t>,</w:t>
      </w:r>
    </w:p>
    <w:p w14:paraId="45C9F807" w14:textId="77777777" w:rsidR="00A54A7B" w:rsidRPr="00A54A7B" w:rsidRDefault="00684A09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right="-24" w:firstLine="278"/>
        <w:jc w:val="both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A54A7B">
        <w:rPr>
          <w:rFonts w:ascii="Arial" w:hAnsi="Arial" w:cs="Arial"/>
          <w:b/>
          <w:color w:val="auto"/>
          <w:sz w:val="22"/>
          <w:lang w:val="cs-CZ"/>
        </w:rPr>
        <w:t>průmyslové haly</w:t>
      </w:r>
      <w:r w:rsidR="00054B9B" w:rsidRPr="00A54A7B">
        <w:rPr>
          <w:rFonts w:ascii="Arial" w:hAnsi="Arial" w:cs="Arial"/>
          <w:b/>
          <w:color w:val="auto"/>
          <w:sz w:val="22"/>
          <w:lang w:val="cs-CZ"/>
        </w:rPr>
        <w:t>.</w:t>
      </w:r>
    </w:p>
    <w:p w14:paraId="703CEEDF" w14:textId="77777777" w:rsidR="00684A09" w:rsidRPr="00A54A7B" w:rsidRDefault="00684A09" w:rsidP="00A54A7B">
      <w:pPr>
        <w:pStyle w:val="Nadpis2"/>
        <w:spacing w:before="120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A54A7B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Jak na to</w:t>
      </w:r>
      <w:r w:rsidR="00054B9B" w:rsidRPr="00A54A7B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?</w:t>
      </w:r>
    </w:p>
    <w:p w14:paraId="6CA4C20B" w14:textId="77777777" w:rsidR="00A050F1" w:rsidRPr="00A050F1" w:rsidRDefault="00155256" w:rsidP="00A050F1">
      <w:pPr>
        <w:rPr>
          <w:lang w:eastAsia="ja-JP"/>
        </w:rPr>
      </w:pPr>
      <w:r w:rsidRPr="00A54A7B">
        <w:rPr>
          <w:rFonts w:ascii="Arial" w:hAnsi="Arial" w:cs="Arial"/>
          <w:noProof/>
          <w:color w:val="2E74B5" w:themeColor="accent1" w:themeShade="BF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B547" wp14:editId="7B5A50F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64325" cy="923925"/>
                <wp:effectExtent l="0" t="0" r="2222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325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AF1E4" w14:textId="77777777" w:rsidR="00AE1ADB" w:rsidRPr="00A050F1" w:rsidRDefault="00AE1ADB" w:rsidP="00155256">
                            <w:pPr>
                              <w:ind w:left="426" w:right="404"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</w:pP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Vaši nabídku zadáte formou vyplnění jednoduchého elektronického dotazníku</w:t>
                            </w:r>
                            <w:r w:rsidR="0015525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, který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zahrnuj</w:t>
                            </w:r>
                            <w:r w:rsidR="0015525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všechny</w:t>
                            </w:r>
                            <w:r w:rsidR="00586F47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potřebné informace popisující V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aš</w:t>
                            </w:r>
                            <w:r w:rsidR="00586F47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i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nemovitost. Po schválení administrátorem bude Vaše nabídka zveřejněna v databázi brownfieldů a dalších investičních nabídek pro podnikání v regionu Ústeckého kraje. Nabídky Vám bude umožněno kdykoliv aktualizovat.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1FE53" id="Obdélník 6" o:spid="_x0000_s1028" style="position:absolute;margin-left:0;margin-top:.9pt;width:524.75pt;height:7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" fillcolor="#deeaf6 [660]" strokecolor="#deeaf6 [660]" strokeweight="1pt">
                <v:textbox>
                  <w:txbxContent>
                    <w:p w:rsidR="00AE1ADB" w:rsidRPr="00A050F1" w:rsidRDefault="00AE1ADB" w:rsidP="00155256">
                      <w:pPr>
                        <w:ind w:left="426" w:right="404"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</w:pP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Vaši nabídku zadáte formou vyplnění jednoduchého elektronického dotazníku</w:t>
                      </w:r>
                      <w:r w:rsidR="00155256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, který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zahrnuj</w:t>
                      </w:r>
                      <w:r w:rsidR="00155256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e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všechny</w:t>
                      </w:r>
                      <w:r w:rsidR="00586F47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potřebné informace popisující V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aš</w:t>
                      </w:r>
                      <w:r w:rsidR="00586F47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i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nemovitost. Po schválení administrátorem bude Vaše nabídka zveřejněna v databázi brownfieldů a dalších investičních nabídek pro podnikání v regionu Ústeckého kraje. Nabídky Vám bude umožněno kdykoliv aktualizovat.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4A7B" w:rsidRPr="00A54A7B">
        <w:rPr>
          <w:rFonts w:ascii="Arial" w:hAnsi="Arial" w:cs="Arial"/>
          <w:noProof/>
          <w:color w:val="2E74B5" w:themeColor="accent1" w:themeShade="BF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E1DED6" wp14:editId="3E2EAB5B">
                <wp:simplePos x="0" y="0"/>
                <wp:positionH relativeFrom="column">
                  <wp:posOffset>85725</wp:posOffset>
                </wp:positionH>
                <wp:positionV relativeFrom="paragraph">
                  <wp:posOffset>129540</wp:posOffset>
                </wp:positionV>
                <wp:extent cx="141605" cy="141605"/>
                <wp:effectExtent l="0" t="0" r="0" b="0"/>
                <wp:wrapNone/>
                <wp:docPr id="16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17" name="Obdélník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Volný tvar 18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94F81" id="Skupina 5" o:spid="_x0000_s1026" style="position:absolute;margin-left:6.75pt;margin-top:10.2pt;width:11.15pt;height:11.15pt;z-index:251668480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DjA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">
                <v:rect id="Obdélník 17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kAMEA&#10;AADbAAAADwAAAGRycy9kb3ducmV2LnhtbERPS2sCMRC+C/6HMEJvmqytr+1GkUJp7aVo633YTHcX&#10;N5Mlibr9901B8DYf33OKTW9bcSEfGscasokCQVw603Cl4fvrdbwEESKywdYxafilAJv1cFBgbtyV&#10;93Q5xEqkEA45aqhj7HIpQ1mTxTBxHXHifpy3GBP0lTQerynctnKq1FxabDg11NjRS03l6XC2Gt7U&#10;5+p4rgyrJ5lNH5uP3X7lZ1o/jPrtM4hIfbyLb+53k+Yv4P+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95ADBAAAA2wAAAA8AAAAAAAAAAAAAAAAAmAIAAGRycy9kb3du&#10;cmV2LnhtbFBLBQYAAAAABAAEAPUAAACGAwAAAAA=&#10;" fillcolor="#5b9bd5 [3204]" stroked="f" strokeweight="0"/>
                <v:shape id="Volný tvar 18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gUcUA&#10;AADbAAAADwAAAGRycy9kb3ducmV2LnhtbESPQW/CMAyF70j7D5En7QbpOAzUEapp0iQ4TDDK7l7j&#10;tYXGKU1WCr8eHyZxs/We3/u8yAbXqJ66UHs28DxJQBEX3tZcGtjnH+M5qBCRLTaeycCFAmTLh9EC&#10;U+vP/EX9LpZKQjikaKCKsU21DkVFDsPEt8Si/frOYZS1K7Xt8CzhrtHTJHnRDmuWhgpbeq+oOO7+&#10;nIHNjz9c89O2bL7X7d7bz2K2nc2NeXoc3l5BRRri3fx/vbKCL7D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eBRxQAAANsAAAAPAAAAAAAAAAAAAAAAAJgCAABkcnMv&#10;ZG93bnJldi54bWxQSwUGAAAAAAQABAD1AAAAig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07B50288" w14:textId="77777777" w:rsidR="00AE1ADB" w:rsidRDefault="00AE1ADB" w:rsidP="00AE1ADB">
      <w:pPr>
        <w:rPr>
          <w:lang w:eastAsia="ja-JP"/>
        </w:rPr>
      </w:pPr>
    </w:p>
    <w:p w14:paraId="462EC97D" w14:textId="77777777" w:rsidR="00AE1ADB" w:rsidRPr="00AE1ADB" w:rsidRDefault="00AE1ADB" w:rsidP="00AE1ADB">
      <w:pPr>
        <w:rPr>
          <w:lang w:eastAsia="ja-JP"/>
        </w:rPr>
      </w:pPr>
    </w:p>
    <w:p w14:paraId="0BF48F17" w14:textId="77777777" w:rsidR="00BB2A52" w:rsidRPr="00F63423" w:rsidRDefault="00952C2D" w:rsidP="004A7FD4">
      <w:pPr>
        <w:pStyle w:val="Nadpis2"/>
        <w:spacing w:before="240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952C2D">
        <w:rPr>
          <w:rFonts w:ascii="Arial" w:hAnsi="Arial" w:cs="Arial"/>
          <w:noProof/>
          <w:color w:val="2E74B5" w:themeColor="accent1" w:themeShade="BF"/>
          <w:sz w:val="22"/>
          <w:szCs w:val="22"/>
          <w:lang w:val="cs-CZ" w:eastAsia="cs-CZ"/>
        </w:rPr>
        <w:drawing>
          <wp:anchor distT="0" distB="0" distL="114300" distR="114300" simplePos="0" relativeHeight="251661312" behindDoc="0" locked="0" layoutInCell="1" allowOverlap="0" wp14:anchorId="1F70A651" wp14:editId="3FA92640">
            <wp:simplePos x="0" y="0"/>
            <wp:positionH relativeFrom="margin">
              <wp:posOffset>2299970</wp:posOffset>
            </wp:positionH>
            <wp:positionV relativeFrom="paragraph">
              <wp:posOffset>158750</wp:posOffset>
            </wp:positionV>
            <wp:extent cx="2047875" cy="1383665"/>
            <wp:effectExtent l="0" t="0" r="9525" b="6985"/>
            <wp:wrapSquare wrapText="bothSides"/>
            <wp:docPr id="11" name="Obrázek 11" descr="\\V-FILE\Users\Data\SPR\2 PODPORA PODNIKÁNÍ\Veletrhy\Veletrhy 2020\MIPIM 2020 - Cannes\Foto MIPIM 2020\foto\1_1_MIL_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-FILE\Users\Data\SPR\2 PODPORA PODNIKÁNÍ\Veletrhy\Veletrhy 2020\MIPIM 2020 - Cannes\Foto MIPIM 2020\foto\1_1_MIL_17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C2D">
        <w:rPr>
          <w:rFonts w:ascii="Arial" w:hAnsi="Arial" w:cs="Arial"/>
          <w:noProof/>
          <w:color w:val="2E74B5" w:themeColor="accent1" w:themeShade="BF"/>
          <w:sz w:val="22"/>
          <w:szCs w:val="22"/>
          <w:lang w:val="cs-CZ" w:eastAsia="cs-CZ"/>
        </w:rPr>
        <w:drawing>
          <wp:anchor distT="0" distB="0" distL="114300" distR="114300" simplePos="0" relativeHeight="251662336" behindDoc="0" locked="0" layoutInCell="1" allowOverlap="0" wp14:anchorId="572D4143" wp14:editId="7E2D8346">
            <wp:simplePos x="0" y="0"/>
            <wp:positionH relativeFrom="margin">
              <wp:posOffset>4574540</wp:posOffset>
            </wp:positionH>
            <wp:positionV relativeFrom="paragraph">
              <wp:posOffset>158750</wp:posOffset>
            </wp:positionV>
            <wp:extent cx="2073275" cy="1383665"/>
            <wp:effectExtent l="0" t="0" r="3175" b="6985"/>
            <wp:wrapSquare wrapText="bothSides"/>
            <wp:docPr id="5" name="Obrázek 5" descr="\\V-FILE\Users\Data\SPR\2 PODPORA PODNIKÁNÍ\Veletrhy\Veletrhy 2020\MIPIM 2020 - Cannes\Foto MIPIM 2020\foto\1_MIL_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-FILE\Users\Data\SPR\2 PODPORA PODNIKÁNÍ\Veletrhy\Veletrhy 2020\MIPIM 2020 - Cannes\Foto MIPIM 2020\foto\1_MIL_18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C2D">
        <w:rPr>
          <w:rFonts w:ascii="Arial" w:hAnsi="Arial" w:cs="Arial"/>
          <w:noProof/>
          <w:color w:val="2E74B5" w:themeColor="accent1" w:themeShade="BF"/>
          <w:sz w:val="22"/>
          <w:szCs w:val="22"/>
          <w:lang w:val="cs-CZ" w:eastAsia="cs-CZ"/>
        </w:rPr>
        <w:drawing>
          <wp:anchor distT="0" distB="0" distL="114300" distR="114300" simplePos="0" relativeHeight="251663360" behindDoc="0" locked="0" layoutInCell="1" allowOverlap="0" wp14:anchorId="33120FC3" wp14:editId="56F38514">
            <wp:simplePos x="0" y="0"/>
            <wp:positionH relativeFrom="margin">
              <wp:posOffset>0</wp:posOffset>
            </wp:positionH>
            <wp:positionV relativeFrom="paragraph">
              <wp:posOffset>156845</wp:posOffset>
            </wp:positionV>
            <wp:extent cx="2049780" cy="1366520"/>
            <wp:effectExtent l="0" t="0" r="7620" b="5080"/>
            <wp:wrapSquare wrapText="bothSides"/>
            <wp:docPr id="1" name="Obrázek 1" descr="\\V-FILE\Users\Data\SPR\2 PODPORA PODNIKÁNÍ\Veletrhy\Veletrhy 2020\MIPIM 2020 - Cannes\Foto MIPIM 2020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-FILE\Users\Data\SPR\2 PODPORA PODNIKÁNÍ\Veletrhy\Veletrhy 2020\MIPIM 2020 - Cannes\Foto MIPIM 2020\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09" w:rsidRPr="00F63423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Kontakt</w:t>
      </w:r>
    </w:p>
    <w:tbl>
      <w:tblPr>
        <w:tblStyle w:val="Tabulkastipem"/>
        <w:tblW w:w="4988" w:type="pct"/>
        <w:tblLook w:val="04A0" w:firstRow="1" w:lastRow="0" w:firstColumn="1" w:lastColumn="0" w:noHBand="0" w:noVBand="1"/>
      </w:tblPr>
      <w:tblGrid>
        <w:gridCol w:w="679"/>
        <w:gridCol w:w="9762"/>
      </w:tblGrid>
      <w:tr w:rsidR="00684A09" w:rsidRPr="00F63423" w14:paraId="5978A30B" w14:textId="77777777" w:rsidTr="00586F47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0220E31" w14:textId="77777777" w:rsidR="00684A09" w:rsidRPr="00F63423" w:rsidRDefault="00684A09" w:rsidP="00E3693F">
            <w:pPr>
              <w:rPr>
                <w:b/>
                <w:lang w:val="cs-CZ"/>
              </w:rPr>
            </w:pPr>
            <w:r w:rsidRPr="00F63423">
              <w:rPr>
                <w:rFonts w:ascii="Arial" w:hAnsi="Arial" w:cs="Arial"/>
                <w:b/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574536EB" wp14:editId="1558A95E">
                      <wp:extent cx="141605" cy="141605"/>
                      <wp:effectExtent l="0" t="0" r="0" b="0"/>
                      <wp:docPr id="2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9" name="Obdélník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Volný tvar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6DC75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O53a&#10;BYsIAAA2KAAADgAAAAAAAAAAAAAAAAAuAgAAZHJzL2Uyb0RvYy54bWxQSwECLQAUAAYACAAAACEA&#10;BeIMPdkAAAADAQAADwAAAAAAAAAAAAAAAADlCgAAZHJzL2Rvd25yZXYueG1sUEsFBgAAAAAEAAQA&#10;8wAAAOsLAAAAAA==&#10;">
                      <v:rect id="Obdélník 29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fVMMA&#10;AADbAAAADwAAAGRycy9kb3ducmV2LnhtbESPQWsCMRSE7wX/Q3iCt5q4ttJdjSKCaHsRtd4fm9fd&#10;pZuXJYm6/vumUOhxmJlvmMWqt624kQ+NYw2TsQJBXDrTcKXh87x9fgMRIrLB1jFpeFCA1XLwtMDC&#10;uDsf6XaKlUgQDgVqqGPsCilDWZPFMHYdcfK+nLcYk/SVNB7vCW5bmSk1kxYbTgs1drSpqfw+Xa2G&#10;nTrkl2tlWL3ISTZtPt6PuX/VejTs13MQkfr4H/5r742GLIf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fVMMAAADbAAAADwAAAAAAAAAAAAAAAACYAgAAZHJzL2Rv&#10;d25yZXYueG1sUEsFBgAAAAAEAAQA9QAAAIgDAAAAAA==&#10;" fillcolor="#5b9bd5 [3204]" stroked="f" strokeweight="0"/>
                      <v:shape id="Volný tvar 30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6wN8IA&#10;AADbAAAADwAAAGRycy9kb3ducmV2LnhtbERPTWvCQBC9F/oflil4q5tWMCG6CaVQ0IOYqr1Ps2MS&#10;zc6m2dWk/fXdg+Dx8b6X+WhacaXeNZYVvEwjEMSl1Q1XCg77j+cEhPPIGlvLpOCXHOTZ48MSU20H&#10;/qTrzlcihLBLUUHtfZdK6cqaDLqp7YgDd7S9QR9gX0nd4xDCTStfo2guDTYcGmrs6L2m8ry7GAXb&#10;b3v62/8UVfu17g5Wb8q4iBOlJk/j2wKEp9HfxTf3SiuYhfXh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rA3wgAAANsAAAAPAAAAAAAAAAAAAAAAAJgCAABkcnMvZG93&#10;bnJldi54bWxQSwUGAAAAAAQABAD1AAAAhw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5" w:type="pct"/>
          </w:tcPr>
          <w:p w14:paraId="75874769" w14:textId="77777777" w:rsidR="00684A09" w:rsidRPr="00F63423" w:rsidRDefault="00684A09" w:rsidP="00586F4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lang w:val="cs-CZ"/>
              </w:rPr>
            </w:pPr>
            <w:r w:rsidRPr="00F63423">
              <w:rPr>
                <w:rFonts w:ascii="Arial" w:hAnsi="Arial" w:cs="Arial"/>
                <w:b/>
                <w:sz w:val="22"/>
                <w:lang w:val="cs-CZ"/>
              </w:rPr>
              <w:t xml:space="preserve">Bližší informace naleznete na </w:t>
            </w:r>
            <w:hyperlink r:id="rId12" w:history="1">
              <w:r w:rsidRPr="00F63423">
                <w:rPr>
                  <w:rStyle w:val="Hypertextovodkaz"/>
                  <w:rFonts w:ascii="Arial" w:hAnsi="Arial" w:cs="Arial"/>
                  <w:b/>
                  <w:sz w:val="22"/>
                  <w:lang w:val="cs-CZ"/>
                </w:rPr>
                <w:t>https://invest-uk.cz/</w:t>
              </w:r>
            </w:hyperlink>
            <w:r w:rsidRPr="00F63423">
              <w:rPr>
                <w:rFonts w:ascii="Arial" w:hAnsi="Arial" w:cs="Arial"/>
                <w:b/>
                <w:sz w:val="22"/>
                <w:lang w:val="cs-CZ"/>
              </w:rPr>
              <w:t xml:space="preserve"> , nebo nás můžete kontaktovat přímo: </w:t>
            </w:r>
            <w:r w:rsidR="00AE1ADB">
              <w:rPr>
                <w:rFonts w:ascii="Arial" w:hAnsi="Arial" w:cs="Arial"/>
                <w:b/>
                <w:sz w:val="22"/>
                <w:lang w:val="cs-CZ"/>
              </w:rPr>
              <w:t xml:space="preserve"> </w:t>
            </w:r>
          </w:p>
          <w:p w14:paraId="61CB90A3" w14:textId="77777777" w:rsidR="00684A09" w:rsidRPr="004A7FD4" w:rsidRDefault="00684A09" w:rsidP="00586F4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lang w:val="cs-CZ"/>
              </w:rPr>
            </w:pPr>
            <w:r w:rsidRPr="004A7FD4">
              <w:rPr>
                <w:rFonts w:ascii="Arial" w:hAnsi="Arial" w:cs="Arial"/>
                <w:b/>
                <w:bCs/>
                <w:sz w:val="22"/>
                <w:lang w:val="cs-CZ"/>
              </w:rPr>
              <w:t>Ing. Lukáš Vostrý</w:t>
            </w:r>
            <w:r w:rsidRPr="004A7FD4">
              <w:rPr>
                <w:rFonts w:ascii="Arial" w:hAnsi="Arial" w:cs="Arial"/>
                <w:b/>
                <w:sz w:val="22"/>
                <w:lang w:val="cs-CZ"/>
              </w:rPr>
              <w:t>, tel</w:t>
            </w:r>
            <w:r w:rsidR="004A7FD4">
              <w:rPr>
                <w:rFonts w:ascii="Arial" w:hAnsi="Arial" w:cs="Arial"/>
                <w:b/>
                <w:sz w:val="22"/>
                <w:lang w:val="cs-CZ"/>
              </w:rPr>
              <w:t>.</w:t>
            </w:r>
            <w:r w:rsidRPr="004A7FD4">
              <w:rPr>
                <w:rFonts w:ascii="Arial" w:hAnsi="Arial" w:cs="Arial"/>
                <w:b/>
                <w:sz w:val="22"/>
                <w:lang w:val="cs-CZ"/>
              </w:rPr>
              <w:t xml:space="preserve">: +420 725 516 736, e-mail: </w:t>
            </w:r>
            <w:hyperlink r:id="rId13" w:history="1">
              <w:r w:rsidRPr="004A7FD4">
                <w:rPr>
                  <w:rStyle w:val="Hypertextovodkaz"/>
                  <w:rFonts w:ascii="Arial" w:hAnsi="Arial" w:cs="Arial"/>
                  <w:b/>
                  <w:sz w:val="22"/>
                  <w:lang w:val="cs-CZ"/>
                </w:rPr>
                <w:t>vostry.l@kr-ustecky.cz</w:t>
              </w:r>
            </w:hyperlink>
            <w:r w:rsidRPr="004A7FD4">
              <w:rPr>
                <w:rFonts w:ascii="Arial" w:hAnsi="Arial" w:cs="Arial"/>
                <w:b/>
                <w:sz w:val="22"/>
                <w:lang w:val="cs-CZ"/>
              </w:rPr>
              <w:t xml:space="preserve">  </w:t>
            </w:r>
          </w:p>
        </w:tc>
      </w:tr>
    </w:tbl>
    <w:p w14:paraId="0413B112" w14:textId="77777777" w:rsidR="00367EF6" w:rsidRPr="00A54A7B" w:rsidRDefault="00684A09" w:rsidP="00A54A7B">
      <w:pPr>
        <w:spacing w:before="360" w:after="120" w:line="240" w:lineRule="atLeast"/>
        <w:jc w:val="center"/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7B"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ZVEŘEJNĚNÍ A AKTUALIZACE NABÍDKY NEMOVITOSTI I JEJÍ VYHL</w:t>
      </w:r>
      <w:r w:rsidR="00054B9B" w:rsidRPr="00A54A7B"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EDÁVÁNÍ V DATABÁZI JE BEZPLATNÉ</w:t>
      </w:r>
      <w:r w:rsidR="00F94453" w:rsidRPr="00A54A7B"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367EF6" w:rsidRPr="00A54A7B" w:rsidSect="00F94453">
      <w:footerReference w:type="default" r:id="rId14"/>
      <w:pgSz w:w="11906" w:h="16838" w:code="9"/>
      <w:pgMar w:top="-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4FC2" w14:textId="77777777" w:rsidR="00947BD8" w:rsidRDefault="00947BD8" w:rsidP="00F94453">
      <w:pPr>
        <w:spacing w:after="0" w:line="240" w:lineRule="auto"/>
      </w:pPr>
      <w:r>
        <w:separator/>
      </w:r>
    </w:p>
  </w:endnote>
  <w:endnote w:type="continuationSeparator" w:id="0">
    <w:p w14:paraId="703896E0" w14:textId="77777777" w:rsidR="00947BD8" w:rsidRDefault="00947BD8" w:rsidP="00F9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7C54" w14:textId="77777777" w:rsidR="00155256" w:rsidRPr="00155256" w:rsidRDefault="00155256" w:rsidP="00155256">
    <w:pPr>
      <w:pStyle w:val="Zpat"/>
      <w:jc w:val="center"/>
      <w:rPr>
        <w:b/>
        <w:color w:val="AEAAAA" w:themeColor="background2" w:themeShade="BF"/>
        <w:sz w:val="32"/>
        <w:szCs w:val="32"/>
      </w:rPr>
    </w:pPr>
    <w:r w:rsidRPr="00155256">
      <w:rPr>
        <w:b/>
        <w:color w:val="AEAAAA" w:themeColor="background2" w:themeShade="BF"/>
        <w:sz w:val="32"/>
        <w:szCs w:val="32"/>
      </w:rPr>
      <w:t>www.invest-uk.cz</w:t>
    </w:r>
  </w:p>
  <w:p w14:paraId="45248E6A" w14:textId="77777777" w:rsidR="00155256" w:rsidRDefault="00155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1AF7" w14:textId="77777777" w:rsidR="00947BD8" w:rsidRDefault="00947BD8" w:rsidP="00F94453">
      <w:pPr>
        <w:spacing w:after="0" w:line="240" w:lineRule="auto"/>
      </w:pPr>
      <w:r>
        <w:separator/>
      </w:r>
    </w:p>
  </w:footnote>
  <w:footnote w:type="continuationSeparator" w:id="0">
    <w:p w14:paraId="527C977C" w14:textId="77777777" w:rsidR="00947BD8" w:rsidRDefault="00947BD8" w:rsidP="00F9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7CAB6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8pt;height:10.8pt;visibility:visible;mso-wrap-style:square" o:bullet="t">
        <v:imagedata r:id="rId1" o:title=""/>
      </v:shape>
    </w:pict>
  </w:numPicBullet>
  <w:abstractNum w:abstractNumId="0" w15:restartNumberingAfterBreak="0">
    <w:nsid w:val="14F53A32"/>
    <w:multiLevelType w:val="hybridMultilevel"/>
    <w:tmpl w:val="904C4BB4"/>
    <w:lvl w:ilvl="0" w:tplc="EC5E5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A56"/>
    <w:multiLevelType w:val="hybridMultilevel"/>
    <w:tmpl w:val="16D43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2F33"/>
    <w:multiLevelType w:val="hybridMultilevel"/>
    <w:tmpl w:val="F0269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2229"/>
    <w:multiLevelType w:val="hybridMultilevel"/>
    <w:tmpl w:val="4F8AB30C"/>
    <w:lvl w:ilvl="0" w:tplc="0BC84C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33CD"/>
    <w:multiLevelType w:val="hybridMultilevel"/>
    <w:tmpl w:val="06D8D2E8"/>
    <w:lvl w:ilvl="0" w:tplc="EC5E5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571B"/>
    <w:multiLevelType w:val="hybridMultilevel"/>
    <w:tmpl w:val="50401EB8"/>
    <w:lvl w:ilvl="0" w:tplc="BB1E1B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381A"/>
    <w:multiLevelType w:val="hybridMultilevel"/>
    <w:tmpl w:val="F990C528"/>
    <w:lvl w:ilvl="0" w:tplc="EC5E5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71B"/>
    <w:multiLevelType w:val="hybridMultilevel"/>
    <w:tmpl w:val="F1A025E4"/>
    <w:lvl w:ilvl="0" w:tplc="1F44B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E2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509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E1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84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24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C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AA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57E5D71"/>
    <w:multiLevelType w:val="hybridMultilevel"/>
    <w:tmpl w:val="786EB398"/>
    <w:lvl w:ilvl="0" w:tplc="6A967A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140E"/>
    <w:multiLevelType w:val="hybridMultilevel"/>
    <w:tmpl w:val="23980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56"/>
    <w:rsid w:val="000403A1"/>
    <w:rsid w:val="00054B9B"/>
    <w:rsid w:val="000564AC"/>
    <w:rsid w:val="00090E03"/>
    <w:rsid w:val="000F355F"/>
    <w:rsid w:val="00155256"/>
    <w:rsid w:val="001E3B01"/>
    <w:rsid w:val="001F5B8D"/>
    <w:rsid w:val="00210575"/>
    <w:rsid w:val="00212D22"/>
    <w:rsid w:val="00215566"/>
    <w:rsid w:val="002338BD"/>
    <w:rsid w:val="0026325A"/>
    <w:rsid w:val="00264A31"/>
    <w:rsid w:val="002A169E"/>
    <w:rsid w:val="002D269D"/>
    <w:rsid w:val="002F2D17"/>
    <w:rsid w:val="00367EF6"/>
    <w:rsid w:val="0041250E"/>
    <w:rsid w:val="00433A86"/>
    <w:rsid w:val="004A7FD4"/>
    <w:rsid w:val="00500A9B"/>
    <w:rsid w:val="00521250"/>
    <w:rsid w:val="00586F47"/>
    <w:rsid w:val="00620BE5"/>
    <w:rsid w:val="00625F88"/>
    <w:rsid w:val="00666119"/>
    <w:rsid w:val="00684A09"/>
    <w:rsid w:val="00771EC2"/>
    <w:rsid w:val="00773157"/>
    <w:rsid w:val="00785CA9"/>
    <w:rsid w:val="007C33AC"/>
    <w:rsid w:val="007F65B4"/>
    <w:rsid w:val="008610C2"/>
    <w:rsid w:val="00884BB4"/>
    <w:rsid w:val="009410A6"/>
    <w:rsid w:val="00947BD8"/>
    <w:rsid w:val="00952C2D"/>
    <w:rsid w:val="00972426"/>
    <w:rsid w:val="009D6BCC"/>
    <w:rsid w:val="00A050F1"/>
    <w:rsid w:val="00A54A7B"/>
    <w:rsid w:val="00A953C5"/>
    <w:rsid w:val="00AA2740"/>
    <w:rsid w:val="00AB2EDE"/>
    <w:rsid w:val="00AE1ADB"/>
    <w:rsid w:val="00AF18B7"/>
    <w:rsid w:val="00B6397A"/>
    <w:rsid w:val="00B9201E"/>
    <w:rsid w:val="00BB2A52"/>
    <w:rsid w:val="00C5660D"/>
    <w:rsid w:val="00C818B4"/>
    <w:rsid w:val="00CC178B"/>
    <w:rsid w:val="00CE7DBE"/>
    <w:rsid w:val="00D81EC3"/>
    <w:rsid w:val="00DF48B9"/>
    <w:rsid w:val="00E1455F"/>
    <w:rsid w:val="00E33F56"/>
    <w:rsid w:val="00E61431"/>
    <w:rsid w:val="00EB6F93"/>
    <w:rsid w:val="00ED4C22"/>
    <w:rsid w:val="00F63423"/>
    <w:rsid w:val="00F94453"/>
    <w:rsid w:val="00F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0DADF"/>
  <w15:chartTrackingRefBased/>
  <w15:docId w15:val="{7A05AD17-C9C1-4A07-A073-8242638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575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2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7EF6"/>
    <w:rPr>
      <w:color w:val="0563C1" w:themeColor="hyperlink"/>
      <w:u w:val="single"/>
    </w:rPr>
  </w:style>
  <w:style w:type="table" w:customStyle="1" w:styleId="Tabulkastipem">
    <w:name w:val="Tabulka s tipem"/>
    <w:basedOn w:val="Normlntabulka"/>
    <w:uiPriority w:val="99"/>
    <w:rsid w:val="009410A6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rsid w:val="009410A6"/>
    <w:pPr>
      <w:spacing w:line="264" w:lineRule="auto"/>
      <w:ind w:right="576"/>
    </w:pPr>
    <w:rPr>
      <w:i/>
      <w:iCs/>
      <w:color w:val="7F7F7F" w:themeColor="text1" w:themeTint="80"/>
      <w:sz w:val="16"/>
      <w:szCs w:val="20"/>
      <w:lang w:val="en-US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BB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03A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10575"/>
    <w:rPr>
      <w:b/>
      <w:bCs/>
      <w:color w:val="5B9BD5" w:themeColor="accent1"/>
      <w:sz w:val="24"/>
      <w:szCs w:val="20"/>
      <w:lang w:val="en-US" w:eastAsia="ja-JP"/>
    </w:rPr>
  </w:style>
  <w:style w:type="paragraph" w:customStyle="1" w:styleId="Seznamsodrkami">
    <w:name w:val="Seznam s odrážkami"/>
    <w:basedOn w:val="Normln"/>
    <w:uiPriority w:val="1"/>
    <w:unhideWhenUsed/>
    <w:qFormat/>
    <w:rsid w:val="00210575"/>
    <w:pPr>
      <w:tabs>
        <w:tab w:val="num" w:pos="360"/>
      </w:tabs>
      <w:spacing w:after="60" w:line="288" w:lineRule="auto"/>
      <w:ind w:left="432" w:hanging="288"/>
    </w:pPr>
    <w:rPr>
      <w:color w:val="404040" w:themeColor="text1" w:themeTint="BF"/>
      <w:sz w:val="18"/>
      <w:szCs w:val="20"/>
      <w:lang w:val="en-US" w:eastAsia="ja-JP"/>
    </w:rPr>
  </w:style>
  <w:style w:type="paragraph" w:styleId="Bezmezer">
    <w:name w:val="No Spacing"/>
    <w:uiPriority w:val="36"/>
    <w:qFormat/>
    <w:rsid w:val="007C33AC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F9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453"/>
  </w:style>
  <w:style w:type="paragraph" w:styleId="Zpat">
    <w:name w:val="footer"/>
    <w:basedOn w:val="Normln"/>
    <w:link w:val="ZpatChar"/>
    <w:uiPriority w:val="99"/>
    <w:unhideWhenUsed/>
    <w:rsid w:val="00F9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vostry.l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est-uk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A338-C784-4980-B9F4-12F006A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Vostrý Lukáš</dc:creator>
  <cp:keywords/>
  <dc:description/>
  <cp:lastModifiedBy>Petra Procházková</cp:lastModifiedBy>
  <cp:revision>2</cp:revision>
  <cp:lastPrinted>2020-09-02T06:59:00Z</cp:lastPrinted>
  <dcterms:created xsi:type="dcterms:W3CDTF">2021-03-08T10:32:00Z</dcterms:created>
  <dcterms:modified xsi:type="dcterms:W3CDTF">2021-03-08T10:32:00Z</dcterms:modified>
</cp:coreProperties>
</file>